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45" w:rsidRDefault="00C55045" w:rsidP="00C55045">
      <w:pPr>
        <w:jc w:val="center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 xml:space="preserve">ПРОФИЛАКТИЧЕСКАЯ АКЦИЯ </w:t>
      </w:r>
    </w:p>
    <w:p w:rsidR="00C55045" w:rsidRPr="00C55045" w:rsidRDefault="00C55045" w:rsidP="00C5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Безопасное детство»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color w:val="FF0000"/>
          <w:sz w:val="26"/>
          <w:szCs w:val="26"/>
        </w:rPr>
        <w:t>Памятка для родителей по соблюдению мер безопасности в летний период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</w:rPr>
        <w:t>Веселое</w:t>
      </w: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лето, всем известно,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Но запомнить всем полезно правил несколько, друзья,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А точней, что делать можно, а чего совсем нельзя.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Как вести себя в природе, у воды и во дворе-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Наши правила простые всё расскажут детворе.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C55045">
        <w:rPr>
          <w:rFonts w:ascii="Arial" w:eastAsia="Times New Roman" w:hAnsi="Arial" w:cs="Arial"/>
          <w:b/>
          <w:bCs/>
          <w:color w:val="222222"/>
          <w:sz w:val="20"/>
          <w:u w:val="single"/>
        </w:rPr>
        <w:t>Обучение детей безопасному поведению на дороге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При выходе из дома.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При движении по тротуару.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Придерживайтесь правой стороны.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Взрослый должен находиться со стороны проезжей части.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Если тротуар находится рядом с дорогой, родители должны держать ребенка за руку.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Приучите ребенка, идя по тротуару, внимательно наблюдать за выездом машин со двора.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приучайте детей выходить на проезжую часть, коляски и санки везите только по тротуару.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Готовясь перейти дорогу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Остановитесь, осмотрите проезжую часть.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Развивайте у ребенка наблюдательность за дорогой.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Учите ребенка всматриваться вдаль, различать приближающиеся машины.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стойте с ребенком на краю тротуара.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Покажите, как транспортное средство останавливается у перехода, как оно движется по инерции.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lastRenderedPageBreak/>
        <w:t>При переходе проезжей части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Выходя на проезжую часть, прекращайте разговоры.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спешите, не бегите, переходите дорогу размеренно.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переходите улицу под углом, объясните ребенку, что так хуже видно дорогу.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выходите на проезжую часть с ребенком из-за транспорта или кустов, не осмотрев предварительно улицу.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 переходе по нерегулируемому перекрестку учите ребенка внимательно следить за началом движения транспорта.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При посадке и высадке из транспорта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Выходите первыми, впереди ребенка, иначе ребенок может упасть, выбежать на проезжую часть.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Подходите для посадки к двери только после полной остановки.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садитесь в транспорт в последний момент (может прищемить дверями).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При ожидании транспорта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Стойте только на посадочных площадках, на тротуаре или обочине.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Важно чтобы родители были примером для детей в соблюдении правил дорожного движения.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спешите, переходите дорогу размеренным шагом.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переходите дорогу на красный или жёлтый сигнал светофора.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Переходите дорогу только в местах, обозначенных дорожным знаком «Пешеходный переход».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lastRenderedPageBreak/>
        <w:t>-     Не разрешайте детям играть вблизи дорог и на проезжей части улицы.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C55045">
        <w:rPr>
          <w:rFonts w:ascii="Arial" w:eastAsia="Times New Roman" w:hAnsi="Arial" w:cs="Arial"/>
          <w:b/>
          <w:bCs/>
          <w:color w:val="222222"/>
          <w:sz w:val="20"/>
          <w:u w:val="single"/>
        </w:rPr>
        <w:t>Обучение детей правилам пожарной безопасности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Рекомендации для родителей.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Пожарная безопасность в квартире: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разрешайте детям играть дома со спичками и зажигалками. Это одна из причин пожаров.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оставляйте без присмотра включенные электроприборы, особенно утюги, обогреватели, телевизор, светильники и др.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Уходя из дома, не забудьте их выключить.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Ни в коем случае не зажигайте фейерверки, свечи или бенгальские огни дома.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Пожарная безопасность в лесу: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Пожар - самая большая опасность в лесу.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Поэтому не разводите костер.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 сухую жаркую погоду достаточно одной спички или искры от фейерверка, чтобы лес загорелся.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C55045">
        <w:rPr>
          <w:rFonts w:ascii="Arial" w:eastAsia="Times New Roman" w:hAnsi="Arial" w:cs="Arial"/>
          <w:b/>
          <w:bCs/>
          <w:color w:val="222222"/>
          <w:sz w:val="20"/>
          <w:u w:val="single"/>
        </w:rPr>
        <w:t>Учите детей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Если начался пожар, а взрослых дома нет, поступай так: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-     Если огонь сразу не погас, немедленно убегать из дома в безопасное место.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Если не можешь убежать из горящей квартиры, сразу же позвони по телефону 01 с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мобильного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112 и сообщи пожарным точный адрес и номер своей квартиры.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-     Если в помещение проник дым, надо смочить водой одежду, покрыть голову мокрой салфеткой и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выходить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Наполни водой ванну, ведра, тазы. Можешь облить водой двери и пол.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lastRenderedPageBreak/>
        <w:t xml:space="preserve">-     При пожаре в подъезде никогда не садись в лифт. Он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может отключиться и ты задохнешься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  <w:u w:val="single"/>
        </w:rPr>
        <w:t> Обучение детей поведению на воде в летний период.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Родители помните, что ребенок  идет на водоем, только в сопровождении взрослых!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Рекомендации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для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родители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(чему необходимо научить детей):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Купаться можно в разрешенных местах, в купальнях или на оборудованных пляжах.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Для купания выбирайте песчаный берег, тихие неглубокие места с чистым дном.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Помните, что при купании категорически запрещается: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заплывать далеко от берега, выплывать за пределы ограждения мест купания;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подплывать близко к проходящим катерам, весельным лодкам, </w:t>
      </w:r>
      <w:proofErr w:type="spell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гидроциклам</w:t>
      </w:r>
      <w:proofErr w:type="spell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взбираться на технические предупредительные знаки;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прыгать в воду с лодок, катеров и других плавательных средств;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купаться в вечернее время после захода солнца;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прыгать в воду в незнакомых местах;</w:t>
      </w:r>
    </w:p>
    <w:p w:rsidR="00C55045" w:rsidRPr="00C55045" w:rsidRDefault="00C55045" w:rsidP="00C55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купаться у крутых, обрывистых берегов.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Помните, что после еды разрешается купаться не раньше чем через полтора - два часа.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Во время купания не делайте лишних движений, не переутомляйте себя.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Остерегайтесь водоворотов, никогда не подплывайте к ним близко.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Помните, что причиной гибели на воде часто бывает сковывающая его движения судорога.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Причины этому следующие:</w:t>
      </w:r>
    </w:p>
    <w:p w:rsidR="00C55045" w:rsidRPr="00C55045" w:rsidRDefault="00C55045" w:rsidP="00C55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переохлаждение в воде;</w:t>
      </w:r>
    </w:p>
    <w:p w:rsidR="00C55045" w:rsidRPr="00C55045" w:rsidRDefault="00C55045" w:rsidP="00C55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переутомление мышц;</w:t>
      </w:r>
    </w:p>
    <w:p w:rsidR="00C55045" w:rsidRPr="00C55045" w:rsidRDefault="00C55045" w:rsidP="00C55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купание </w:t>
      </w:r>
      <w:proofErr w:type="gramStart"/>
      <w:r w:rsidRPr="00C55045">
        <w:rPr>
          <w:rFonts w:ascii="Arial" w:eastAsia="Times New Roman" w:hAnsi="Arial" w:cs="Arial"/>
          <w:b/>
          <w:bCs/>
          <w:color w:val="222222"/>
          <w:sz w:val="20"/>
        </w:rPr>
        <w:t>незакалённого</w:t>
      </w:r>
      <w:proofErr w:type="gramEnd"/>
      <w:r w:rsidRPr="00C55045">
        <w:rPr>
          <w:rFonts w:ascii="Arial" w:eastAsia="Times New Roman" w:hAnsi="Arial" w:cs="Arial"/>
          <w:b/>
          <w:bCs/>
          <w:color w:val="222222"/>
          <w:sz w:val="20"/>
        </w:rPr>
        <w:t xml:space="preserve"> в воде с низкой температурой;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color w:val="222222"/>
          <w:sz w:val="20"/>
        </w:rPr>
        <w:t>-     Во всех случаях рекомендуется по возможности выйти из воды.</w:t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6075045" cy="4293870"/>
            <wp:effectExtent l="19050" t="0" r="1905" b="0"/>
            <wp:docPr id="1" name="Рисунок 1" descr="pravila_povedeniya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a_povedeniya_na_vo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4413250" cy="5748655"/>
            <wp:effectExtent l="19050" t="0" r="6350" b="0"/>
            <wp:docPr id="2" name="Рисунок 2" descr="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5860415" cy="3959860"/>
            <wp:effectExtent l="19050" t="0" r="6985" b="0"/>
            <wp:docPr id="3" name="Рисунок 3" descr="otkrytye_ok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krytye_okna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45" w:rsidRPr="00C55045" w:rsidRDefault="00C55045" w:rsidP="00C550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55045">
        <w:rPr>
          <w:rFonts w:ascii="Arial" w:eastAsia="Times New Roman" w:hAnsi="Arial" w:cs="Arial"/>
          <w:b/>
          <w:bCs/>
          <w:i/>
          <w:iCs/>
          <w:color w:val="FF0000"/>
          <w:sz w:val="26"/>
        </w:rPr>
        <w:t>Памятка для родителей об информационной безопасности детей</w:t>
      </w:r>
    </w:p>
    <w:p w:rsidR="00C1517C" w:rsidRDefault="00C1517C"/>
    <w:sectPr w:rsidR="00C1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3E2"/>
    <w:multiLevelType w:val="multilevel"/>
    <w:tmpl w:val="9EE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1069B"/>
    <w:multiLevelType w:val="multilevel"/>
    <w:tmpl w:val="45D4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045"/>
    <w:rsid w:val="00C1517C"/>
    <w:rsid w:val="00C5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HUD-RUK</dc:creator>
  <cp:keywords/>
  <dc:description/>
  <cp:lastModifiedBy>HUD-RUK</cp:lastModifiedBy>
  <cp:revision>2</cp:revision>
  <dcterms:created xsi:type="dcterms:W3CDTF">2020-08-05T05:10:00Z</dcterms:created>
  <dcterms:modified xsi:type="dcterms:W3CDTF">2020-08-05T05:15:00Z</dcterms:modified>
</cp:coreProperties>
</file>